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80F3" w14:textId="77777777" w:rsidR="00595ED3" w:rsidRDefault="00595ED3" w:rsidP="00595ED3">
      <w:pPr>
        <w:ind w:firstLineChars="3700" w:firstLine="7770"/>
      </w:pPr>
      <w:r>
        <w:rPr>
          <w:rFonts w:hint="eastAsia"/>
        </w:rPr>
        <w:t>20</w:t>
      </w:r>
      <w:r w:rsidR="003B45AC">
        <w:rPr>
          <w:rFonts w:hint="eastAsia"/>
        </w:rPr>
        <w:t>19</w:t>
      </w:r>
      <w:r>
        <w:rPr>
          <w:rFonts w:hint="eastAsia"/>
        </w:rPr>
        <w:t>年</w:t>
      </w:r>
      <w:r w:rsidR="002300B3">
        <w:rPr>
          <w:rFonts w:hint="eastAsia"/>
        </w:rPr>
        <w:t>5</w:t>
      </w:r>
      <w:r>
        <w:rPr>
          <w:rFonts w:hint="eastAsia"/>
        </w:rPr>
        <w:t>月</w:t>
      </w:r>
      <w:r w:rsidR="002300B3">
        <w:rPr>
          <w:rFonts w:hint="eastAsia"/>
        </w:rPr>
        <w:t>11</w:t>
      </w:r>
      <w:r>
        <w:rPr>
          <w:rFonts w:hint="eastAsia"/>
        </w:rPr>
        <w:t>日</w:t>
      </w:r>
    </w:p>
    <w:p w14:paraId="374AD08E" w14:textId="77777777" w:rsidR="00411DA6" w:rsidRDefault="00595ED3">
      <w:r>
        <w:rPr>
          <w:rFonts w:hint="eastAsia"/>
        </w:rPr>
        <w:t>琵琶湖観察会ご参加の皆様へ</w:t>
      </w:r>
    </w:p>
    <w:p w14:paraId="4C2FAF1A" w14:textId="77777777" w:rsidR="00595ED3" w:rsidRPr="00F0125B" w:rsidRDefault="003B45AC" w:rsidP="003B45AC">
      <w:pPr>
        <w:ind w:firstLineChars="800" w:firstLine="2197"/>
        <w:rPr>
          <w:b/>
          <w:sz w:val="28"/>
          <w:szCs w:val="28"/>
          <w:u w:val="single"/>
        </w:rPr>
      </w:pPr>
      <w:r>
        <w:rPr>
          <w:rFonts w:hint="eastAsia"/>
          <w:b/>
          <w:sz w:val="28"/>
          <w:szCs w:val="28"/>
          <w:u w:val="single"/>
        </w:rPr>
        <w:t>2019年度春の</w:t>
      </w:r>
      <w:r w:rsidR="00595ED3" w:rsidRPr="00F0125B">
        <w:rPr>
          <w:rFonts w:hint="eastAsia"/>
          <w:b/>
          <w:sz w:val="28"/>
          <w:szCs w:val="28"/>
          <w:u w:val="single"/>
        </w:rPr>
        <w:t>琵琶湖観察会実施要領</w:t>
      </w:r>
    </w:p>
    <w:p w14:paraId="5C5D5847" w14:textId="77777777" w:rsidR="00595ED3" w:rsidRDefault="00595ED3" w:rsidP="00F0125B">
      <w:pPr>
        <w:ind w:firstLineChars="3600" w:firstLine="7560"/>
      </w:pPr>
      <w:r>
        <w:rPr>
          <w:rFonts w:hint="eastAsia"/>
        </w:rPr>
        <w:t>地球環境自然学講座</w:t>
      </w:r>
    </w:p>
    <w:p w14:paraId="041081D9" w14:textId="77777777" w:rsidR="00595ED3" w:rsidRDefault="00595ED3"/>
    <w:p w14:paraId="08522472" w14:textId="77777777" w:rsidR="00595ED3" w:rsidRDefault="00595ED3" w:rsidP="00595ED3">
      <w:pPr>
        <w:pStyle w:val="a3"/>
        <w:numPr>
          <w:ilvl w:val="0"/>
          <w:numId w:val="1"/>
        </w:numPr>
        <w:ind w:leftChars="0"/>
      </w:pPr>
      <w:r>
        <w:rPr>
          <w:rFonts w:hint="eastAsia"/>
        </w:rPr>
        <w:t>実施日</w:t>
      </w:r>
    </w:p>
    <w:p w14:paraId="524CEF3F" w14:textId="77777777" w:rsidR="00595ED3" w:rsidRDefault="00595ED3" w:rsidP="00595ED3">
      <w:pPr>
        <w:pStyle w:val="a3"/>
        <w:ind w:leftChars="0" w:left="432"/>
      </w:pPr>
      <w:r>
        <w:rPr>
          <w:rFonts w:hint="eastAsia"/>
        </w:rPr>
        <w:t>１回目　5月</w:t>
      </w:r>
      <w:r w:rsidR="003B45AC">
        <w:rPr>
          <w:rFonts w:hint="eastAsia"/>
        </w:rPr>
        <w:t>21</w:t>
      </w:r>
      <w:r>
        <w:rPr>
          <w:rFonts w:hint="eastAsia"/>
        </w:rPr>
        <w:t>日（</w:t>
      </w:r>
      <w:r w:rsidR="003B45AC">
        <w:rPr>
          <w:rFonts w:hint="eastAsia"/>
        </w:rPr>
        <w:t>火</w:t>
      </w:r>
      <w:r>
        <w:rPr>
          <w:rFonts w:hint="eastAsia"/>
        </w:rPr>
        <w:t>）</w:t>
      </w:r>
      <w:r w:rsidR="00FD26D9">
        <w:rPr>
          <w:rFonts w:hint="eastAsia"/>
        </w:rPr>
        <w:t xml:space="preserve">　　</w:t>
      </w:r>
      <w:r w:rsidR="00F0125B">
        <w:rPr>
          <w:rFonts w:hint="eastAsia"/>
        </w:rPr>
        <w:t>参加者</w:t>
      </w:r>
      <w:r w:rsidR="00FD26D9">
        <w:rPr>
          <w:rFonts w:hint="eastAsia"/>
        </w:rPr>
        <w:t xml:space="preserve">　2</w:t>
      </w:r>
      <w:r w:rsidR="003B45AC">
        <w:rPr>
          <w:rFonts w:hint="eastAsia"/>
        </w:rPr>
        <w:t>7</w:t>
      </w:r>
      <w:r w:rsidR="00FD26D9">
        <w:rPr>
          <w:rFonts w:hint="eastAsia"/>
        </w:rPr>
        <w:t>名</w:t>
      </w:r>
      <w:r w:rsidR="00F0125B">
        <w:rPr>
          <w:rFonts w:hint="eastAsia"/>
        </w:rPr>
        <w:t>（含、講師、スタッフ）</w:t>
      </w:r>
    </w:p>
    <w:p w14:paraId="6C8328D0" w14:textId="77777777" w:rsidR="00595ED3" w:rsidRDefault="00595ED3" w:rsidP="00595ED3">
      <w:pPr>
        <w:pStyle w:val="a3"/>
        <w:ind w:leftChars="0" w:left="432"/>
      </w:pPr>
      <w:r>
        <w:rPr>
          <w:rFonts w:hint="eastAsia"/>
        </w:rPr>
        <w:t>２回目　5月</w:t>
      </w:r>
      <w:r w:rsidR="003B45AC">
        <w:rPr>
          <w:rFonts w:hint="eastAsia"/>
        </w:rPr>
        <w:t>22</w:t>
      </w:r>
      <w:r>
        <w:rPr>
          <w:rFonts w:hint="eastAsia"/>
        </w:rPr>
        <w:t>日（水）</w:t>
      </w:r>
      <w:r w:rsidR="00FD26D9">
        <w:rPr>
          <w:rFonts w:hint="eastAsia"/>
        </w:rPr>
        <w:t xml:space="preserve">　　</w:t>
      </w:r>
      <w:r w:rsidR="00F0125B">
        <w:rPr>
          <w:rFonts w:hint="eastAsia"/>
        </w:rPr>
        <w:t>参加者</w:t>
      </w:r>
      <w:r w:rsidR="00FD26D9">
        <w:rPr>
          <w:rFonts w:hint="eastAsia"/>
        </w:rPr>
        <w:t xml:space="preserve">　2</w:t>
      </w:r>
      <w:r w:rsidR="00F0125B">
        <w:rPr>
          <w:rFonts w:hint="eastAsia"/>
        </w:rPr>
        <w:t>7</w:t>
      </w:r>
      <w:r w:rsidR="00FD26D9">
        <w:rPr>
          <w:rFonts w:hint="eastAsia"/>
        </w:rPr>
        <w:t>名</w:t>
      </w:r>
      <w:r w:rsidR="00EF1C81">
        <w:rPr>
          <w:rFonts w:hint="eastAsia"/>
        </w:rPr>
        <w:t>（含、講師、スタッフ）</w:t>
      </w:r>
    </w:p>
    <w:p w14:paraId="7EC1A719" w14:textId="77777777" w:rsidR="00EF1C81" w:rsidRDefault="00EF1C81" w:rsidP="00595ED3">
      <w:pPr>
        <w:pStyle w:val="a3"/>
        <w:ind w:leftChars="0" w:left="432"/>
      </w:pPr>
    </w:p>
    <w:p w14:paraId="66346DE1" w14:textId="77777777" w:rsidR="00595ED3" w:rsidRDefault="00595ED3" w:rsidP="00595ED3">
      <w:r>
        <w:rPr>
          <w:rFonts w:hint="eastAsia"/>
        </w:rPr>
        <w:t>２．集合場所　ＪＲ</w:t>
      </w:r>
      <w:r w:rsidR="00F807A7">
        <w:rPr>
          <w:rFonts w:hint="eastAsia"/>
        </w:rPr>
        <w:t>琵琶湖線</w:t>
      </w:r>
      <w:r w:rsidR="00FD26D9">
        <w:rPr>
          <w:rFonts w:hint="eastAsia"/>
        </w:rPr>
        <w:t xml:space="preserve">　</w:t>
      </w:r>
      <w:r>
        <w:rPr>
          <w:rFonts w:hint="eastAsia"/>
        </w:rPr>
        <w:t>近江八幡駅改札を出た所</w:t>
      </w:r>
      <w:r w:rsidR="00FD26D9">
        <w:rPr>
          <w:rFonts w:hint="eastAsia"/>
        </w:rPr>
        <w:t>に10時10分集合</w:t>
      </w:r>
    </w:p>
    <w:p w14:paraId="04683E10" w14:textId="77777777" w:rsidR="00595ED3" w:rsidRDefault="00EF1C81" w:rsidP="00EF1C81">
      <w:pPr>
        <w:ind w:firstLineChars="400" w:firstLine="840"/>
      </w:pPr>
      <w:r>
        <w:rPr>
          <w:rFonts w:hint="eastAsia"/>
        </w:rPr>
        <w:t>＜</w:t>
      </w:r>
      <w:r w:rsidR="00595ED3">
        <w:rPr>
          <w:rFonts w:hint="eastAsia"/>
        </w:rPr>
        <w:t>参考</w:t>
      </w:r>
      <w:r>
        <w:rPr>
          <w:rFonts w:hint="eastAsia"/>
        </w:rPr>
        <w:t>＞</w:t>
      </w:r>
      <w:r w:rsidR="00595ED3">
        <w:rPr>
          <w:rFonts w:hint="eastAsia"/>
        </w:rPr>
        <w:t xml:space="preserve">　　　</w:t>
      </w:r>
      <w:r w:rsidR="00FD26D9">
        <w:rPr>
          <w:rFonts w:hint="eastAsia"/>
        </w:rPr>
        <w:t xml:space="preserve">大阪駅　　高槻駅　　</w:t>
      </w:r>
      <w:r>
        <w:rPr>
          <w:rFonts w:hint="eastAsia"/>
        </w:rPr>
        <w:t xml:space="preserve">　</w:t>
      </w:r>
      <w:r w:rsidR="00FD26D9">
        <w:rPr>
          <w:rFonts w:hint="eastAsia"/>
        </w:rPr>
        <w:t>京都駅　　近江八幡駅</w:t>
      </w:r>
    </w:p>
    <w:p w14:paraId="2E219FD0" w14:textId="77777777" w:rsidR="00FD26D9" w:rsidRDefault="00FD26D9" w:rsidP="00595ED3">
      <w:r>
        <w:rPr>
          <w:rFonts w:hint="eastAsia"/>
        </w:rPr>
        <w:t xml:space="preserve">　　　　　　新快速　</w:t>
      </w:r>
      <w:r w:rsidR="00EF1C81">
        <w:rPr>
          <w:rFonts w:hint="eastAsia"/>
        </w:rPr>
        <w:t xml:space="preserve">　</w:t>
      </w:r>
      <w:r>
        <w:rPr>
          <w:rFonts w:hint="eastAsia"/>
        </w:rPr>
        <w:t xml:space="preserve">8：21　　</w:t>
      </w:r>
      <w:r w:rsidR="00EF1C81">
        <w:rPr>
          <w:rFonts w:hint="eastAsia"/>
        </w:rPr>
        <w:t xml:space="preserve">　</w:t>
      </w:r>
      <w:r>
        <w:rPr>
          <w:rFonts w:hint="eastAsia"/>
        </w:rPr>
        <w:t>8：38　　　8：53　　　9：28</w:t>
      </w:r>
    </w:p>
    <w:p w14:paraId="5AFCCAA6" w14:textId="77777777" w:rsidR="00FD26D9" w:rsidRDefault="00FD26D9" w:rsidP="00595ED3">
      <w:r>
        <w:rPr>
          <w:rFonts w:hint="eastAsia"/>
        </w:rPr>
        <w:t xml:space="preserve">　　　　　　新快速</w:t>
      </w:r>
      <w:r w:rsidR="00EF1C81">
        <w:rPr>
          <w:rFonts w:hint="eastAsia"/>
        </w:rPr>
        <w:t xml:space="preserve">　</w:t>
      </w:r>
      <w:r>
        <w:rPr>
          <w:rFonts w:hint="eastAsia"/>
        </w:rPr>
        <w:t xml:space="preserve">　8：59　　</w:t>
      </w:r>
      <w:r w:rsidR="00EF1C81">
        <w:rPr>
          <w:rFonts w:hint="eastAsia"/>
        </w:rPr>
        <w:t xml:space="preserve">　</w:t>
      </w:r>
      <w:r>
        <w:rPr>
          <w:rFonts w:hint="eastAsia"/>
        </w:rPr>
        <w:t>9：15　　　9：29　　　10：04</w:t>
      </w:r>
    </w:p>
    <w:p w14:paraId="2EF72536" w14:textId="77777777" w:rsidR="00EF1C81" w:rsidRDefault="00EF1C81" w:rsidP="00595ED3"/>
    <w:p w14:paraId="5A5B5977" w14:textId="77777777" w:rsidR="00FD26D9" w:rsidRDefault="00FD26D9" w:rsidP="00595ED3">
      <w:r>
        <w:rPr>
          <w:rFonts w:hint="eastAsia"/>
        </w:rPr>
        <w:t>３．参加費　　＠</w:t>
      </w:r>
      <w:r w:rsidR="0017156C">
        <w:rPr>
          <w:rFonts w:hint="eastAsia"/>
        </w:rPr>
        <w:t>6</w:t>
      </w:r>
      <w:r>
        <w:rPr>
          <w:rFonts w:hint="eastAsia"/>
        </w:rPr>
        <w:t>,</w:t>
      </w:r>
      <w:r w:rsidR="0017156C">
        <w:rPr>
          <w:rFonts w:hint="eastAsia"/>
        </w:rPr>
        <w:t>0</w:t>
      </w:r>
      <w:r>
        <w:rPr>
          <w:rFonts w:hint="eastAsia"/>
        </w:rPr>
        <w:t>00円（5月1</w:t>
      </w:r>
      <w:r w:rsidR="00141BF0">
        <w:rPr>
          <w:rFonts w:hint="eastAsia"/>
        </w:rPr>
        <w:t>1</w:t>
      </w:r>
      <w:r>
        <w:rPr>
          <w:rFonts w:hint="eastAsia"/>
        </w:rPr>
        <w:t>日に集金</w:t>
      </w:r>
      <w:r w:rsidR="00EF1C81">
        <w:rPr>
          <w:rFonts w:hint="eastAsia"/>
        </w:rPr>
        <w:t>、1</w:t>
      </w:r>
      <w:r w:rsidR="00141BF0">
        <w:rPr>
          <w:rFonts w:hint="eastAsia"/>
        </w:rPr>
        <w:t>1</w:t>
      </w:r>
      <w:r w:rsidR="00EF1C81">
        <w:rPr>
          <w:rFonts w:hint="eastAsia"/>
        </w:rPr>
        <w:t>日</w:t>
      </w:r>
      <w:r>
        <w:rPr>
          <w:rFonts w:hint="eastAsia"/>
        </w:rPr>
        <w:t>欠席者は参加当日に集金します。）</w:t>
      </w:r>
    </w:p>
    <w:p w14:paraId="7D8403B1" w14:textId="77777777" w:rsidR="00EF1C81" w:rsidRDefault="00EF1C81" w:rsidP="00595ED3"/>
    <w:p w14:paraId="4C8E98DB" w14:textId="77777777" w:rsidR="00C55336" w:rsidRDefault="00C55336" w:rsidP="00595ED3">
      <w:r>
        <w:rPr>
          <w:rFonts w:hint="eastAsia"/>
        </w:rPr>
        <w:t>４．指導　　　藤岡</w:t>
      </w:r>
      <w:r w:rsidR="00EF1C81">
        <w:rPr>
          <w:rFonts w:hint="eastAsia"/>
        </w:rPr>
        <w:t xml:space="preserve">　</w:t>
      </w:r>
      <w:r>
        <w:rPr>
          <w:rFonts w:hint="eastAsia"/>
        </w:rPr>
        <w:t>康弘先生（元滋賀県水産試験場長、びわ湖の森の生き物研究会事務局長）</w:t>
      </w:r>
    </w:p>
    <w:p w14:paraId="158AF7A2" w14:textId="77777777" w:rsidR="00C55336" w:rsidRDefault="00EF1C81" w:rsidP="00C55336">
      <w:pPr>
        <w:ind w:firstLineChars="1000" w:firstLine="2100"/>
      </w:pPr>
      <w:r>
        <w:rPr>
          <w:rFonts w:hint="eastAsia"/>
        </w:rPr>
        <w:t>（</w:t>
      </w:r>
      <w:r w:rsidR="00C55336">
        <w:rPr>
          <w:rFonts w:hint="eastAsia"/>
        </w:rPr>
        <w:t>尚、田中　克先生は２回目のみ同行されます</w:t>
      </w:r>
      <w:r>
        <w:rPr>
          <w:rFonts w:hint="eastAsia"/>
        </w:rPr>
        <w:t>）</w:t>
      </w:r>
    </w:p>
    <w:p w14:paraId="0F4AAED0" w14:textId="77777777" w:rsidR="00EF1C81" w:rsidRDefault="00EF1C81" w:rsidP="00C55336">
      <w:pPr>
        <w:ind w:firstLineChars="1000" w:firstLine="2100"/>
      </w:pPr>
    </w:p>
    <w:p w14:paraId="3F211470" w14:textId="77777777" w:rsidR="00FD26D9" w:rsidRDefault="00C55336" w:rsidP="003B45AC">
      <w:pPr>
        <w:pStyle w:val="a3"/>
        <w:numPr>
          <w:ilvl w:val="0"/>
          <w:numId w:val="3"/>
        </w:numPr>
        <w:ind w:leftChars="0"/>
      </w:pPr>
      <w:r>
        <w:rPr>
          <w:rFonts w:hint="eastAsia"/>
        </w:rPr>
        <w:t>行程</w:t>
      </w:r>
      <w:r w:rsidR="00F0125B">
        <w:rPr>
          <w:rFonts w:hint="eastAsia"/>
        </w:rPr>
        <w:t>（予定時刻は</w:t>
      </w:r>
      <w:r w:rsidR="00EF1C81">
        <w:rPr>
          <w:rFonts w:hint="eastAsia"/>
        </w:rPr>
        <w:t>少し</w:t>
      </w:r>
      <w:r w:rsidR="00F0125B">
        <w:rPr>
          <w:rFonts w:hint="eastAsia"/>
        </w:rPr>
        <w:t>前後する場合があります）</w:t>
      </w:r>
    </w:p>
    <w:p w14:paraId="7319F356" w14:textId="77777777" w:rsidR="00EF1C81" w:rsidRDefault="00EF1C81" w:rsidP="00595ED3"/>
    <w:p w14:paraId="4599249A" w14:textId="77777777" w:rsidR="00C55336" w:rsidRDefault="00141BF0" w:rsidP="00141BF0">
      <w:pPr>
        <w:ind w:firstLineChars="300" w:firstLine="630"/>
      </w:pPr>
      <w:r>
        <w:rPr>
          <w:rFonts w:hint="eastAsia"/>
        </w:rPr>
        <w:t>①</w:t>
      </w:r>
      <w:r w:rsidR="00C55336">
        <w:rPr>
          <w:rFonts w:hint="eastAsia"/>
        </w:rPr>
        <w:t>10：15　駅前より彦根観光バス㈱の</w:t>
      </w:r>
      <w:r w:rsidR="003B45AC">
        <w:rPr>
          <w:rFonts w:hint="eastAsia"/>
        </w:rPr>
        <w:t>中型</w:t>
      </w:r>
      <w:r w:rsidR="00C55336">
        <w:rPr>
          <w:rFonts w:hint="eastAsia"/>
        </w:rPr>
        <w:t>貸切バス</w:t>
      </w:r>
      <w:r w:rsidR="003B45AC">
        <w:rPr>
          <w:rFonts w:hint="eastAsia"/>
        </w:rPr>
        <w:t>（定員27人）</w:t>
      </w:r>
      <w:r w:rsidR="00C55336">
        <w:rPr>
          <w:rFonts w:hint="eastAsia"/>
        </w:rPr>
        <w:t>に乗車。</w:t>
      </w:r>
    </w:p>
    <w:p w14:paraId="1F1DF340" w14:textId="77777777" w:rsidR="004058A3" w:rsidRDefault="00C55336" w:rsidP="00141BF0">
      <w:r>
        <w:rPr>
          <w:rFonts w:hint="eastAsia"/>
        </w:rPr>
        <w:t xml:space="preserve">　　</w:t>
      </w:r>
      <w:r w:rsidR="004058A3">
        <w:rPr>
          <w:rFonts w:hint="eastAsia"/>
        </w:rPr>
        <w:t xml:space="preserve">　②10：3</w:t>
      </w:r>
      <w:r w:rsidR="00141BF0">
        <w:rPr>
          <w:rFonts w:hint="eastAsia"/>
        </w:rPr>
        <w:t>0</w:t>
      </w:r>
      <w:r w:rsidR="004058A3">
        <w:rPr>
          <w:rFonts w:hint="eastAsia"/>
        </w:rPr>
        <w:t xml:space="preserve">　</w:t>
      </w:r>
      <w:r w:rsidR="003B45AC">
        <w:rPr>
          <w:rFonts w:hint="eastAsia"/>
        </w:rPr>
        <w:t>ゆりかご水田の観察</w:t>
      </w:r>
    </w:p>
    <w:p w14:paraId="5B09A6C7" w14:textId="77777777" w:rsidR="0017156C" w:rsidRDefault="0017156C" w:rsidP="0017156C">
      <w:pPr>
        <w:pStyle w:val="a3"/>
        <w:numPr>
          <w:ilvl w:val="0"/>
          <w:numId w:val="6"/>
        </w:numPr>
        <w:ind w:leftChars="0"/>
      </w:pPr>
      <w:r>
        <w:rPr>
          <w:rFonts w:hint="eastAsia"/>
        </w:rPr>
        <w:t>講師の説明（</w:t>
      </w:r>
      <w:r w:rsidR="00216162">
        <w:rPr>
          <w:rFonts w:hint="eastAsia"/>
        </w:rPr>
        <w:t>魚のゆりかご水田協議会事務局</w:t>
      </w:r>
      <w:r>
        <w:rPr>
          <w:rFonts w:hint="eastAsia"/>
        </w:rPr>
        <w:t>）</w:t>
      </w:r>
    </w:p>
    <w:p w14:paraId="1C5019E7" w14:textId="77777777" w:rsidR="004058A3" w:rsidRPr="00141BF0" w:rsidRDefault="00141BF0" w:rsidP="0017156C">
      <w:pPr>
        <w:pStyle w:val="a3"/>
        <w:numPr>
          <w:ilvl w:val="0"/>
          <w:numId w:val="6"/>
        </w:numPr>
        <w:ind w:leftChars="0"/>
      </w:pPr>
      <w:r>
        <w:rPr>
          <w:rFonts w:hint="eastAsia"/>
        </w:rPr>
        <w:t>畔に降りて、水路及び水田の観察</w:t>
      </w:r>
    </w:p>
    <w:p w14:paraId="47FE8530" w14:textId="77777777" w:rsidR="004058A3" w:rsidRDefault="004058A3" w:rsidP="00F0125B">
      <w:pPr>
        <w:ind w:firstLineChars="300" w:firstLine="630"/>
      </w:pPr>
      <w:r>
        <w:rPr>
          <w:rFonts w:hint="eastAsia"/>
        </w:rPr>
        <w:t>③1</w:t>
      </w:r>
      <w:r w:rsidR="0017156C">
        <w:rPr>
          <w:rFonts w:hint="eastAsia"/>
        </w:rPr>
        <w:t>2</w:t>
      </w:r>
      <w:r>
        <w:rPr>
          <w:rFonts w:hint="eastAsia"/>
        </w:rPr>
        <w:t>：</w:t>
      </w:r>
      <w:r w:rsidR="0017156C">
        <w:rPr>
          <w:rFonts w:hint="eastAsia"/>
        </w:rPr>
        <w:t>0</w:t>
      </w:r>
      <w:r w:rsidR="003B45AC">
        <w:rPr>
          <w:rFonts w:hint="eastAsia"/>
        </w:rPr>
        <w:t>0</w:t>
      </w:r>
      <w:r>
        <w:rPr>
          <w:rFonts w:hint="eastAsia"/>
        </w:rPr>
        <w:t xml:space="preserve">　バス乗車～</w:t>
      </w:r>
      <w:r w:rsidR="00BF6037">
        <w:rPr>
          <w:rFonts w:hint="eastAsia"/>
        </w:rPr>
        <w:t>伊庭町</w:t>
      </w:r>
      <w:r w:rsidR="003B45AC">
        <w:rPr>
          <w:rFonts w:hint="eastAsia"/>
        </w:rPr>
        <w:t>（自治会館）</w:t>
      </w:r>
      <w:r w:rsidR="00BF6037">
        <w:rPr>
          <w:rFonts w:hint="eastAsia"/>
        </w:rPr>
        <w:t>へ</w:t>
      </w:r>
      <w:r w:rsidR="003B45AC">
        <w:rPr>
          <w:rFonts w:hint="eastAsia"/>
        </w:rPr>
        <w:t>移動</w:t>
      </w:r>
    </w:p>
    <w:p w14:paraId="0A486D37" w14:textId="77777777" w:rsidR="00BF6037" w:rsidRDefault="00141BF0" w:rsidP="00F0125B">
      <w:pPr>
        <w:ind w:firstLineChars="300" w:firstLine="630"/>
      </w:pPr>
      <w:r>
        <w:rPr>
          <w:rFonts w:hint="eastAsia"/>
        </w:rPr>
        <w:t>④</w:t>
      </w:r>
      <w:r w:rsidR="00BF6037">
        <w:rPr>
          <w:rFonts w:hint="eastAsia"/>
        </w:rPr>
        <w:t>12：</w:t>
      </w:r>
      <w:r w:rsidR="0017156C">
        <w:rPr>
          <w:rFonts w:hint="eastAsia"/>
        </w:rPr>
        <w:t>15</w:t>
      </w:r>
      <w:r w:rsidR="00BF6037">
        <w:rPr>
          <w:rFonts w:hint="eastAsia"/>
        </w:rPr>
        <w:t xml:space="preserve">　伊庭町自治会館</w:t>
      </w:r>
      <w:r w:rsidR="00F0125B">
        <w:rPr>
          <w:rFonts w:hint="eastAsia"/>
        </w:rPr>
        <w:t>にて</w:t>
      </w:r>
      <w:r w:rsidR="00BF6037">
        <w:rPr>
          <w:rFonts w:hint="eastAsia"/>
        </w:rPr>
        <w:t>昼食：「魚定」の仕出し料理「水郷伊庭の魚萬膳」</w:t>
      </w:r>
    </w:p>
    <w:p w14:paraId="1792843D" w14:textId="77777777" w:rsidR="00BF6037" w:rsidRDefault="00BF6037" w:rsidP="00141BF0">
      <w:pPr>
        <w:ind w:leftChars="900" w:left="1890" w:firstLineChars="100" w:firstLine="210"/>
      </w:pPr>
      <w:r>
        <w:rPr>
          <w:rFonts w:hint="eastAsia"/>
        </w:rPr>
        <w:t>（食事が早く終わった人は伊庭町内散策</w:t>
      </w:r>
      <w:r w:rsidR="003B45AC">
        <w:rPr>
          <w:rFonts w:hint="eastAsia"/>
        </w:rPr>
        <w:t>）</w:t>
      </w:r>
    </w:p>
    <w:p w14:paraId="6AE7E6E8" w14:textId="77777777" w:rsidR="00BF6037" w:rsidRDefault="00141BF0" w:rsidP="00F0125B">
      <w:pPr>
        <w:ind w:firstLineChars="300" w:firstLine="630"/>
      </w:pPr>
      <w:r>
        <w:rPr>
          <w:rFonts w:hint="eastAsia"/>
        </w:rPr>
        <w:t>⑤</w:t>
      </w:r>
      <w:r w:rsidR="00BF6037">
        <w:rPr>
          <w:rFonts w:hint="eastAsia"/>
        </w:rPr>
        <w:t>13：</w:t>
      </w:r>
      <w:r w:rsidR="0017156C">
        <w:rPr>
          <w:rFonts w:hint="eastAsia"/>
        </w:rPr>
        <w:t>15</w:t>
      </w:r>
      <w:r w:rsidR="00BF6037">
        <w:rPr>
          <w:rFonts w:hint="eastAsia"/>
        </w:rPr>
        <w:t xml:space="preserve">　バス乗車</w:t>
      </w:r>
      <w:r>
        <w:rPr>
          <w:rFonts w:hint="eastAsia"/>
        </w:rPr>
        <w:t>～河辺いきものの森へ移動</w:t>
      </w:r>
    </w:p>
    <w:p w14:paraId="5D924ED0" w14:textId="77777777" w:rsidR="00BF6037" w:rsidRDefault="00141BF0" w:rsidP="00F0125B">
      <w:pPr>
        <w:ind w:firstLineChars="300" w:firstLine="630"/>
      </w:pPr>
      <w:r>
        <w:rPr>
          <w:rFonts w:hint="eastAsia"/>
        </w:rPr>
        <w:t>⑥</w:t>
      </w:r>
      <w:r w:rsidR="00BF6037">
        <w:rPr>
          <w:rFonts w:hint="eastAsia"/>
        </w:rPr>
        <w:t>13：</w:t>
      </w:r>
      <w:r w:rsidR="003B45AC">
        <w:rPr>
          <w:rFonts w:hint="eastAsia"/>
        </w:rPr>
        <w:t>3</w:t>
      </w:r>
      <w:r w:rsidR="00E22FC2">
        <w:rPr>
          <w:rFonts w:hint="eastAsia"/>
        </w:rPr>
        <w:t>0</w:t>
      </w:r>
      <w:r w:rsidR="00BF6037">
        <w:rPr>
          <w:rFonts w:hint="eastAsia"/>
        </w:rPr>
        <w:t xml:space="preserve">　</w:t>
      </w:r>
      <w:r w:rsidR="003B45AC">
        <w:rPr>
          <w:rFonts w:hint="eastAsia"/>
        </w:rPr>
        <w:t>河辺いきものの森</w:t>
      </w:r>
      <w:r w:rsidR="00216162">
        <w:rPr>
          <w:rFonts w:hint="eastAsia"/>
        </w:rPr>
        <w:t>観察</w:t>
      </w:r>
    </w:p>
    <w:p w14:paraId="50E65734" w14:textId="77777777" w:rsidR="00BF6037" w:rsidRDefault="00E210BE" w:rsidP="00E210BE">
      <w:pPr>
        <w:pStyle w:val="a3"/>
        <w:numPr>
          <w:ilvl w:val="0"/>
          <w:numId w:val="4"/>
        </w:numPr>
        <w:ind w:leftChars="0"/>
      </w:pPr>
      <w:r>
        <w:rPr>
          <w:rFonts w:hint="eastAsia"/>
        </w:rPr>
        <w:t>講師の</w:t>
      </w:r>
      <w:r w:rsidR="0017156C">
        <w:rPr>
          <w:rFonts w:hint="eastAsia"/>
        </w:rPr>
        <w:t>説明</w:t>
      </w:r>
      <w:r w:rsidR="00216162">
        <w:rPr>
          <w:rFonts w:hint="eastAsia"/>
        </w:rPr>
        <w:t>（遊林会事務局）</w:t>
      </w:r>
    </w:p>
    <w:p w14:paraId="2FAC5755" w14:textId="77777777" w:rsidR="00E210BE" w:rsidRDefault="00216162" w:rsidP="00E210BE">
      <w:pPr>
        <w:pStyle w:val="a3"/>
        <w:numPr>
          <w:ilvl w:val="0"/>
          <w:numId w:val="4"/>
        </w:numPr>
        <w:ind w:leftChars="0"/>
      </w:pPr>
      <w:r>
        <w:rPr>
          <w:rFonts w:hint="eastAsia"/>
        </w:rPr>
        <w:t>河辺</w:t>
      </w:r>
      <w:r w:rsidR="00E210BE">
        <w:rPr>
          <w:rFonts w:hint="eastAsia"/>
        </w:rPr>
        <w:t>いきものの森</w:t>
      </w:r>
      <w:r w:rsidR="0017156C">
        <w:rPr>
          <w:rFonts w:hint="eastAsia"/>
        </w:rPr>
        <w:t>の</w:t>
      </w:r>
      <w:r w:rsidR="00E210BE">
        <w:rPr>
          <w:rFonts w:hint="eastAsia"/>
        </w:rPr>
        <w:t>観察</w:t>
      </w:r>
    </w:p>
    <w:p w14:paraId="019F31DF" w14:textId="77777777" w:rsidR="00E22FC2" w:rsidRDefault="008F32E8" w:rsidP="00F0125B">
      <w:pPr>
        <w:ind w:firstLineChars="300" w:firstLine="630"/>
      </w:pPr>
      <w:r>
        <w:rPr>
          <w:rFonts w:hint="eastAsia"/>
        </w:rPr>
        <w:t>⑦</w:t>
      </w:r>
      <w:r w:rsidR="00E22FC2">
        <w:rPr>
          <w:rFonts w:hint="eastAsia"/>
        </w:rPr>
        <w:t>1</w:t>
      </w:r>
      <w:r w:rsidR="00E210BE">
        <w:rPr>
          <w:rFonts w:hint="eastAsia"/>
        </w:rPr>
        <w:t>5</w:t>
      </w:r>
      <w:r w:rsidR="00E22FC2">
        <w:rPr>
          <w:rFonts w:hint="eastAsia"/>
        </w:rPr>
        <w:t>：</w:t>
      </w:r>
      <w:r w:rsidR="00E210BE">
        <w:rPr>
          <w:rFonts w:hint="eastAsia"/>
        </w:rPr>
        <w:t>30</w:t>
      </w:r>
      <w:r w:rsidR="00E22FC2">
        <w:rPr>
          <w:rFonts w:hint="eastAsia"/>
        </w:rPr>
        <w:t xml:space="preserve">　バス乗車</w:t>
      </w:r>
    </w:p>
    <w:p w14:paraId="5348F142" w14:textId="77777777" w:rsidR="00E22FC2" w:rsidRDefault="008F32E8" w:rsidP="00F0125B">
      <w:pPr>
        <w:ind w:firstLineChars="300" w:firstLine="630"/>
      </w:pPr>
      <w:r>
        <w:rPr>
          <w:rFonts w:hint="eastAsia"/>
        </w:rPr>
        <w:t>⑧</w:t>
      </w:r>
      <w:r w:rsidR="00E22FC2">
        <w:rPr>
          <w:rFonts w:hint="eastAsia"/>
        </w:rPr>
        <w:t>15：50　ＪＲ近江八幡駅前着（解散）</w:t>
      </w:r>
    </w:p>
    <w:p w14:paraId="305C4220" w14:textId="77777777" w:rsidR="0017156C" w:rsidRPr="0017156C" w:rsidRDefault="0017156C" w:rsidP="00F0125B">
      <w:pPr>
        <w:ind w:firstLineChars="300" w:firstLine="630"/>
      </w:pPr>
    </w:p>
    <w:p w14:paraId="5E61A010" w14:textId="77777777" w:rsidR="008F32E8" w:rsidRDefault="008F32E8" w:rsidP="00F0125B">
      <w:pPr>
        <w:ind w:firstLineChars="300" w:firstLine="630"/>
      </w:pPr>
    </w:p>
    <w:p w14:paraId="624668DE" w14:textId="77777777" w:rsidR="00E22FC2" w:rsidRDefault="008F32E8" w:rsidP="00F0125B">
      <w:pPr>
        <w:ind w:firstLineChars="300" w:firstLine="630"/>
      </w:pPr>
      <w:r>
        <w:rPr>
          <w:rFonts w:hint="eastAsia"/>
        </w:rPr>
        <w:t>⑨</w:t>
      </w:r>
      <w:r w:rsidR="00E22FC2">
        <w:rPr>
          <w:rFonts w:hint="eastAsia"/>
        </w:rPr>
        <w:t>16：06　新快速発（次発</w:t>
      </w:r>
      <w:r w:rsidR="00216162">
        <w:rPr>
          <w:rFonts w:hint="eastAsia"/>
        </w:rPr>
        <w:t>の</w:t>
      </w:r>
      <w:r w:rsidR="00E22FC2">
        <w:rPr>
          <w:rFonts w:hint="eastAsia"/>
        </w:rPr>
        <w:t>時刻は16：36）</w:t>
      </w:r>
    </w:p>
    <w:p w14:paraId="4231EB6F" w14:textId="77777777" w:rsidR="00BF6037" w:rsidRDefault="00EC5537" w:rsidP="00595ED3">
      <w:r>
        <w:rPr>
          <w:rFonts w:hint="eastAsia"/>
        </w:rPr>
        <w:lastRenderedPageBreak/>
        <w:t>６．服装・持ち物</w:t>
      </w:r>
    </w:p>
    <w:p w14:paraId="1021D28D" w14:textId="77777777" w:rsidR="00EC5537" w:rsidRDefault="00EC5537" w:rsidP="00793B58">
      <w:pPr>
        <w:ind w:left="1050" w:hangingChars="500" w:hanging="1050"/>
      </w:pPr>
      <w:r>
        <w:rPr>
          <w:rFonts w:hint="eastAsia"/>
        </w:rPr>
        <w:t xml:space="preserve">　　　</w:t>
      </w:r>
      <w:r w:rsidR="009808CB">
        <w:rPr>
          <w:rFonts w:hint="eastAsia"/>
        </w:rPr>
        <w:t xml:space="preserve">　　</w:t>
      </w:r>
      <w:r>
        <w:rPr>
          <w:rFonts w:hint="eastAsia"/>
        </w:rPr>
        <w:t>服装は通常のハイキングスタイル。５月ではありますが、天気</w:t>
      </w:r>
      <w:r w:rsidR="00793B58">
        <w:rPr>
          <w:rFonts w:hint="eastAsia"/>
        </w:rPr>
        <w:t>次第</w:t>
      </w:r>
      <w:r>
        <w:rPr>
          <w:rFonts w:hint="eastAsia"/>
        </w:rPr>
        <w:t>では夏並みになることも配慮お願いします。</w:t>
      </w:r>
      <w:r w:rsidR="00793B58">
        <w:rPr>
          <w:rFonts w:hint="eastAsia"/>
        </w:rPr>
        <w:t>熱中症対策の水分補給や日焼け対策にもご注意願います。</w:t>
      </w:r>
    </w:p>
    <w:p w14:paraId="7C971ACC" w14:textId="77777777" w:rsidR="0017156C" w:rsidRDefault="0017156C" w:rsidP="00793B58">
      <w:pPr>
        <w:ind w:left="1050" w:hangingChars="500" w:hanging="1050"/>
      </w:pPr>
      <w:r>
        <w:rPr>
          <w:rFonts w:hint="eastAsia"/>
        </w:rPr>
        <w:t xml:space="preserve">　　　　　当日が雨天、あるいは前日が雨天の場合は、長くつを使用して下さい。畦道がぬかるんでいて滑</w:t>
      </w:r>
      <w:r w:rsidR="00216162">
        <w:rPr>
          <w:rFonts w:hint="eastAsia"/>
        </w:rPr>
        <w:t>る心配があります。</w:t>
      </w:r>
    </w:p>
    <w:p w14:paraId="4BEC116C" w14:textId="77777777" w:rsidR="00793B58" w:rsidRDefault="00793B58" w:rsidP="00793B58">
      <w:pPr>
        <w:ind w:leftChars="300" w:left="1050" w:hangingChars="200" w:hanging="420"/>
      </w:pPr>
    </w:p>
    <w:p w14:paraId="3A654C41" w14:textId="77777777" w:rsidR="00E210BE" w:rsidRDefault="00E210BE" w:rsidP="00805065">
      <w:pPr>
        <w:pStyle w:val="a3"/>
        <w:numPr>
          <w:ilvl w:val="0"/>
          <w:numId w:val="5"/>
        </w:numPr>
        <w:ind w:leftChars="0"/>
      </w:pPr>
      <w:r>
        <w:rPr>
          <w:rFonts w:hint="eastAsia"/>
        </w:rPr>
        <w:t>担当スタッフ</w:t>
      </w:r>
    </w:p>
    <w:p w14:paraId="5B2B224B" w14:textId="77777777" w:rsidR="00E210BE" w:rsidRDefault="00E210BE" w:rsidP="00E210BE">
      <w:pPr>
        <w:pStyle w:val="a3"/>
        <w:ind w:leftChars="0" w:left="432"/>
      </w:pPr>
      <w:r>
        <w:rPr>
          <w:rFonts w:hint="eastAsia"/>
        </w:rPr>
        <w:t xml:space="preserve">　　5月21日担当　藤原雄平（090-8989-4076）</w:t>
      </w:r>
    </w:p>
    <w:p w14:paraId="20CF786E" w14:textId="77777777" w:rsidR="00E210BE" w:rsidRDefault="00E210BE" w:rsidP="007C413D">
      <w:r>
        <w:rPr>
          <w:rFonts w:hint="eastAsia"/>
        </w:rPr>
        <w:t xml:space="preserve">　　　　5月22日担当　岩佐　達（</w:t>
      </w:r>
      <w:r w:rsidR="009808CB">
        <w:rPr>
          <w:rFonts w:hint="eastAsia"/>
        </w:rPr>
        <w:t>080-3137-2985）</w:t>
      </w:r>
    </w:p>
    <w:p w14:paraId="524BDDFD" w14:textId="77777777" w:rsidR="007060E5" w:rsidRDefault="007060E5" w:rsidP="007C413D"/>
    <w:p w14:paraId="43901E6F" w14:textId="77777777" w:rsidR="007060E5" w:rsidRDefault="00675CAA" w:rsidP="00805065">
      <w:pPr>
        <w:pStyle w:val="a6"/>
      </w:pPr>
      <w:r>
        <w:rPr>
          <w:rFonts w:hint="eastAsia"/>
        </w:rPr>
        <w:t>以上</w:t>
      </w:r>
    </w:p>
    <w:p w14:paraId="0AEC54E8" w14:textId="77777777" w:rsidR="007060E5" w:rsidRDefault="00675CAA" w:rsidP="007C413D">
      <w:r>
        <w:rPr>
          <w:rFonts w:hint="eastAsia"/>
        </w:rPr>
        <w:t>＜参考資料＞</w:t>
      </w:r>
    </w:p>
    <w:p w14:paraId="2781EDD2" w14:textId="77777777" w:rsidR="00675CAA" w:rsidRDefault="00675CAA" w:rsidP="007C413D">
      <w:r>
        <w:rPr>
          <w:rFonts w:hint="eastAsia"/>
        </w:rPr>
        <w:t>〇</w:t>
      </w:r>
      <w:r w:rsidR="007862E0">
        <w:rPr>
          <w:rFonts w:hint="eastAsia"/>
        </w:rPr>
        <w:t xml:space="preserve">　</w:t>
      </w:r>
      <w:r w:rsidRPr="007862E0">
        <w:rPr>
          <w:rFonts w:hint="eastAsia"/>
          <w:b/>
        </w:rPr>
        <w:t>ゆりかご水田</w:t>
      </w:r>
    </w:p>
    <w:p w14:paraId="3E8D6B34" w14:textId="77777777" w:rsidR="007060E5" w:rsidRDefault="00184C2F" w:rsidP="007C413D">
      <w:r>
        <w:rPr>
          <w:noProof/>
        </w:rPr>
        <w:drawing>
          <wp:anchor distT="0" distB="0" distL="114300" distR="114300" simplePos="0" relativeHeight="251658240" behindDoc="0" locked="0" layoutInCell="1" allowOverlap="1">
            <wp:simplePos x="0" y="0"/>
            <wp:positionH relativeFrom="margin">
              <wp:posOffset>1798320</wp:posOffset>
            </wp:positionH>
            <wp:positionV relativeFrom="margin">
              <wp:posOffset>5074920</wp:posOffset>
            </wp:positionV>
            <wp:extent cx="4236720" cy="17208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ゆりかご水田.jpg"/>
                    <pic:cNvPicPr/>
                  </pic:nvPicPr>
                  <pic:blipFill>
                    <a:blip r:embed="rId5">
                      <a:extLst>
                        <a:ext uri="{28A0092B-C50C-407E-A947-70E740481C1C}">
                          <a14:useLocalDpi xmlns:a14="http://schemas.microsoft.com/office/drawing/2010/main" val="0"/>
                        </a:ext>
                      </a:extLst>
                    </a:blip>
                    <a:stretch>
                      <a:fillRect/>
                    </a:stretch>
                  </pic:blipFill>
                  <pic:spPr>
                    <a:xfrm>
                      <a:off x="0" y="0"/>
                      <a:ext cx="4236720" cy="1720850"/>
                    </a:xfrm>
                    <a:prstGeom prst="rect">
                      <a:avLst/>
                    </a:prstGeom>
                  </pic:spPr>
                </pic:pic>
              </a:graphicData>
            </a:graphic>
            <wp14:sizeRelH relativeFrom="margin">
              <wp14:pctWidth>0</wp14:pctWidth>
            </wp14:sizeRelH>
            <wp14:sizeRelV relativeFrom="margin">
              <wp14:pctHeight>0</wp14:pctHeight>
            </wp14:sizeRelV>
          </wp:anchor>
        </w:drawing>
      </w:r>
      <w:r w:rsidR="00675CAA">
        <w:rPr>
          <w:rFonts w:hint="eastAsia"/>
        </w:rPr>
        <w:t>琵琶湖岸の春時の田んぼは、水温が暖かく稚魚のエサとなるプランクトンが豊富なため、産卵や稚魚の育成にはとても適した環境となる。ニゴロブナ</w:t>
      </w:r>
      <w:r w:rsidR="00DC5CF0">
        <w:rPr>
          <w:rFonts w:hint="eastAsia"/>
        </w:rPr>
        <w:t>、コイ、ナマズ</w:t>
      </w:r>
      <w:r w:rsidR="00675CAA">
        <w:rPr>
          <w:rFonts w:hint="eastAsia"/>
        </w:rPr>
        <w:t>などは、春になると琵琶湖の浅瀬や田んぼを目指して水路を登り産卵を行なっ</w:t>
      </w:r>
      <w:r w:rsidR="00075517">
        <w:rPr>
          <w:rFonts w:hint="eastAsia"/>
        </w:rPr>
        <w:t>て命を繋いできた。</w:t>
      </w:r>
      <w:r w:rsidR="00613D7A">
        <w:rPr>
          <w:rFonts w:hint="eastAsia"/>
        </w:rPr>
        <w:t>しかし、一方</w:t>
      </w:r>
      <w:r w:rsidR="00405482">
        <w:rPr>
          <w:rFonts w:hint="eastAsia"/>
        </w:rPr>
        <w:t>、農家は琵琶湖の水位変動による浸水被害になやまされていたため、</w:t>
      </w:r>
      <w:r w:rsidR="002B1125">
        <w:rPr>
          <w:rFonts w:hint="eastAsia"/>
        </w:rPr>
        <w:t>昭和40年代になって</w:t>
      </w:r>
      <w:r w:rsidR="006B45BE">
        <w:rPr>
          <w:rFonts w:hint="eastAsia"/>
        </w:rPr>
        <w:t>、湖岸工事、水路の整備が進</w:t>
      </w:r>
      <w:r w:rsidR="00405482">
        <w:rPr>
          <w:rFonts w:hint="eastAsia"/>
        </w:rPr>
        <w:t>んだ。その結果、</w:t>
      </w:r>
      <w:r w:rsidR="006B45BE">
        <w:rPr>
          <w:rFonts w:hint="eastAsia"/>
        </w:rPr>
        <w:t>田んぼに魚が遡上できない状態が生じ、漁獲量にも影響が出たことから、</w:t>
      </w:r>
      <w:r w:rsidR="00356AC8">
        <w:rPr>
          <w:rFonts w:hint="eastAsia"/>
        </w:rPr>
        <w:t>平成18年に滋賀県がゆりかご水田プロジェクトを立ち上げ、排水路に魚道を設置する</w:t>
      </w:r>
      <w:r w:rsidR="0030788D">
        <w:rPr>
          <w:rFonts w:hint="eastAsia"/>
        </w:rPr>
        <w:t>運動が展開された。</w:t>
      </w:r>
      <w:r w:rsidR="00405482">
        <w:rPr>
          <w:rFonts w:hint="eastAsia"/>
        </w:rPr>
        <w:t>現在</w:t>
      </w:r>
      <w:r w:rsidR="00752D81">
        <w:rPr>
          <w:rFonts w:hint="eastAsia"/>
        </w:rPr>
        <w:t>、</w:t>
      </w:r>
      <w:r w:rsidR="00390634">
        <w:rPr>
          <w:rFonts w:hint="eastAsia"/>
        </w:rPr>
        <w:t>魚が田んぼに戻り産卵、稚魚が増加して</w:t>
      </w:r>
      <w:r w:rsidR="009F4CE1">
        <w:rPr>
          <w:rFonts w:hint="eastAsia"/>
        </w:rPr>
        <w:t>きて</w:t>
      </w:r>
      <w:r w:rsidR="00390634">
        <w:rPr>
          <w:rFonts w:hint="eastAsia"/>
        </w:rPr>
        <w:t>いる。尚、ブルーギルやブラックバスなどの外来魚は水路を遡る習性がなく</w:t>
      </w:r>
      <w:r w:rsidR="009F4CE1">
        <w:rPr>
          <w:rFonts w:hint="eastAsia"/>
        </w:rPr>
        <w:t>、</w:t>
      </w:r>
      <w:r w:rsidR="00390634">
        <w:rPr>
          <w:rFonts w:hint="eastAsia"/>
        </w:rPr>
        <w:t>ゆりかご水田には入ってこない。ゆりかご水田で収穫されるコメは無農薬栽培で、「ゆりかご水田米」としてブランド品となっている。</w:t>
      </w:r>
      <w:r w:rsidR="00405482">
        <w:rPr>
          <w:rFonts w:hint="eastAsia"/>
        </w:rPr>
        <w:t>「ゆりかご水田」は今年3月、</w:t>
      </w:r>
      <w:r w:rsidR="008F79EA">
        <w:rPr>
          <w:rFonts w:hint="eastAsia"/>
        </w:rPr>
        <w:t>日本</w:t>
      </w:r>
      <w:r w:rsidR="00405482">
        <w:rPr>
          <w:rFonts w:hint="eastAsia"/>
        </w:rPr>
        <w:t>農業遺産</w:t>
      </w:r>
      <w:r>
        <w:rPr>
          <w:rFonts w:hint="eastAsia"/>
        </w:rPr>
        <w:t>候補</w:t>
      </w:r>
      <w:r w:rsidR="00405482">
        <w:rPr>
          <w:rFonts w:hint="eastAsia"/>
        </w:rPr>
        <w:t>に認定されました。</w:t>
      </w:r>
      <w:r w:rsidR="008C3A7B">
        <w:rPr>
          <w:rFonts w:hint="eastAsia"/>
        </w:rPr>
        <w:t>当日は、ゆりかご</w:t>
      </w:r>
    </w:p>
    <w:p w14:paraId="52568288" w14:textId="77777777" w:rsidR="008C3A7B" w:rsidRDefault="008C3A7B" w:rsidP="007C413D">
      <w:r>
        <w:rPr>
          <w:rFonts w:hint="eastAsia"/>
        </w:rPr>
        <w:t>水田協議会事務局の人から</w:t>
      </w:r>
    </w:p>
    <w:p w14:paraId="5BDA70AC" w14:textId="77777777" w:rsidR="008C3A7B" w:rsidRDefault="008C3A7B" w:rsidP="007C413D">
      <w:r>
        <w:rPr>
          <w:rFonts w:hint="eastAsia"/>
        </w:rPr>
        <w:t>説明を聞きます。</w:t>
      </w:r>
    </w:p>
    <w:p w14:paraId="66216B72" w14:textId="77777777" w:rsidR="00675CAA" w:rsidRDefault="00675CAA" w:rsidP="007C413D"/>
    <w:p w14:paraId="2B23E303" w14:textId="77777777" w:rsidR="00675CAA" w:rsidRDefault="00675CAA" w:rsidP="007C413D"/>
    <w:p w14:paraId="1AC8A177" w14:textId="77777777" w:rsidR="007060E5" w:rsidRDefault="007060E5" w:rsidP="007C413D"/>
    <w:p w14:paraId="1DE70EA0" w14:textId="77777777" w:rsidR="007060E5" w:rsidRDefault="007060E5" w:rsidP="007C413D"/>
    <w:p w14:paraId="4428D309" w14:textId="77777777" w:rsidR="007060E5" w:rsidRDefault="00184C2F" w:rsidP="007C413D">
      <w:r>
        <w:rPr>
          <w:noProof/>
        </w:rPr>
        <w:drawing>
          <wp:anchor distT="0" distB="0" distL="114300" distR="114300" simplePos="0" relativeHeight="251660288" behindDoc="0" locked="0" layoutInCell="1" allowOverlap="1">
            <wp:simplePos x="0" y="0"/>
            <wp:positionH relativeFrom="margin">
              <wp:posOffset>3866515</wp:posOffset>
            </wp:positionH>
            <wp:positionV relativeFrom="margin">
              <wp:posOffset>6964680</wp:posOffset>
            </wp:positionV>
            <wp:extent cx="2054860" cy="1402080"/>
            <wp:effectExtent l="0" t="0" r="2540"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魚道（一筆型）.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4860" cy="1402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731520</wp:posOffset>
            </wp:positionH>
            <wp:positionV relativeFrom="margin">
              <wp:posOffset>6865620</wp:posOffset>
            </wp:positionV>
            <wp:extent cx="1805940" cy="1464310"/>
            <wp:effectExtent l="0" t="0" r="3810" b="254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魚道（遡上型）.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5940" cy="1464310"/>
                    </a:xfrm>
                    <a:prstGeom prst="rect">
                      <a:avLst/>
                    </a:prstGeom>
                  </pic:spPr>
                </pic:pic>
              </a:graphicData>
            </a:graphic>
            <wp14:sizeRelH relativeFrom="margin">
              <wp14:pctWidth>0</wp14:pctWidth>
            </wp14:sizeRelH>
            <wp14:sizeRelV relativeFrom="margin">
              <wp14:pctHeight>0</wp14:pctHeight>
            </wp14:sizeRelV>
          </wp:anchor>
        </w:drawing>
      </w:r>
    </w:p>
    <w:p w14:paraId="6D34E1F9" w14:textId="77777777" w:rsidR="007060E5" w:rsidRDefault="007060E5" w:rsidP="007C413D"/>
    <w:p w14:paraId="20CE0844" w14:textId="77777777" w:rsidR="007060E5" w:rsidRDefault="007060E5" w:rsidP="007C413D"/>
    <w:p w14:paraId="1B1FE775" w14:textId="77777777" w:rsidR="007060E5" w:rsidRDefault="007060E5" w:rsidP="007C413D"/>
    <w:p w14:paraId="31FF234F" w14:textId="77777777" w:rsidR="007060E5" w:rsidRDefault="007060E5" w:rsidP="007C413D"/>
    <w:p w14:paraId="23FA6332" w14:textId="77777777" w:rsidR="007060E5" w:rsidRDefault="007060E5" w:rsidP="007C413D"/>
    <w:p w14:paraId="57BC324E" w14:textId="77777777" w:rsidR="007060E5" w:rsidRDefault="007060E5" w:rsidP="007C413D"/>
    <w:p w14:paraId="69E2BC91" w14:textId="77777777" w:rsidR="009C7482" w:rsidRDefault="009C7482" w:rsidP="007C413D"/>
    <w:p w14:paraId="3A68E589" w14:textId="77777777" w:rsidR="007862E0" w:rsidRDefault="007862E0" w:rsidP="007C413D">
      <w:r>
        <w:rPr>
          <w:rFonts w:hint="eastAsia"/>
        </w:rPr>
        <w:t xml:space="preserve">　　　　</w:t>
      </w:r>
      <w:r w:rsidR="00184C2F">
        <w:rPr>
          <w:rFonts w:hint="eastAsia"/>
        </w:rPr>
        <w:t xml:space="preserve">　　　　　</w:t>
      </w:r>
      <w:r>
        <w:rPr>
          <w:rFonts w:hint="eastAsia"/>
        </w:rPr>
        <w:t xml:space="preserve">魚道（堰上式）　　　　　　　　　　　</w:t>
      </w:r>
      <w:r w:rsidR="00184C2F">
        <w:rPr>
          <w:rFonts w:hint="eastAsia"/>
        </w:rPr>
        <w:t xml:space="preserve">　　　　　　</w:t>
      </w:r>
      <w:r>
        <w:rPr>
          <w:rFonts w:hint="eastAsia"/>
        </w:rPr>
        <w:t xml:space="preserve">魚道（一筆型）　　　　　　　　　　　　　　　　　　　　　　　　　　</w:t>
      </w:r>
    </w:p>
    <w:p w14:paraId="653A90F5" w14:textId="77777777" w:rsidR="00945460" w:rsidRDefault="007862E0" w:rsidP="007C413D">
      <w:r>
        <w:rPr>
          <w:rFonts w:hint="eastAsia"/>
        </w:rPr>
        <w:t>〇</w:t>
      </w:r>
      <w:r w:rsidR="00BF6137">
        <w:rPr>
          <w:rFonts w:hint="eastAsia"/>
        </w:rPr>
        <w:t xml:space="preserve">　</w:t>
      </w:r>
      <w:r w:rsidR="00BF6137" w:rsidRPr="00945460">
        <w:rPr>
          <w:rFonts w:hint="eastAsia"/>
          <w:b/>
        </w:rPr>
        <w:t>伊庭町</w:t>
      </w:r>
      <w:r w:rsidR="00BF334E" w:rsidRPr="00945460">
        <w:rPr>
          <w:rFonts w:hint="eastAsia"/>
          <w:b/>
        </w:rPr>
        <w:t>と</w:t>
      </w:r>
      <w:r w:rsidR="00405482" w:rsidRPr="00945460">
        <w:rPr>
          <w:rFonts w:hint="eastAsia"/>
          <w:b/>
        </w:rPr>
        <w:t>「水郷伊庭の魚萬</w:t>
      </w:r>
      <w:r w:rsidR="00945460" w:rsidRPr="00945460">
        <w:rPr>
          <w:rFonts w:hint="eastAsia"/>
          <w:b/>
        </w:rPr>
        <w:t>膳</w:t>
      </w:r>
      <w:r w:rsidR="00631EED">
        <w:rPr>
          <w:rFonts w:hint="eastAsia"/>
          <w:b/>
        </w:rPr>
        <w:t>（りょうまんぜん）</w:t>
      </w:r>
      <w:r w:rsidR="00945460" w:rsidRPr="00945460">
        <w:rPr>
          <w:rFonts w:hint="eastAsia"/>
          <w:b/>
        </w:rPr>
        <w:t>」</w:t>
      </w:r>
    </w:p>
    <w:p w14:paraId="12D7FF31" w14:textId="77777777" w:rsidR="00631EED" w:rsidRDefault="00125218" w:rsidP="007C413D">
      <w:r>
        <w:rPr>
          <w:rFonts w:hint="eastAsia"/>
          <w:noProof/>
          <w:lang w:val="ja-JP"/>
        </w:rPr>
        <w:drawing>
          <wp:anchor distT="0" distB="0" distL="114300" distR="114300" simplePos="0" relativeHeight="251661312" behindDoc="0" locked="0" layoutInCell="1" allowOverlap="1">
            <wp:simplePos x="0" y="0"/>
            <wp:positionH relativeFrom="margin">
              <wp:align>right</wp:align>
            </wp:positionH>
            <wp:positionV relativeFrom="margin">
              <wp:posOffset>342900</wp:posOffset>
            </wp:positionV>
            <wp:extent cx="2336165" cy="1554480"/>
            <wp:effectExtent l="0" t="0" r="6985" b="762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伊庭町.jpg"/>
                    <pic:cNvPicPr/>
                  </pic:nvPicPr>
                  <pic:blipFill>
                    <a:blip r:embed="rId8">
                      <a:extLst>
                        <a:ext uri="{28A0092B-C50C-407E-A947-70E740481C1C}">
                          <a14:useLocalDpi xmlns:a14="http://schemas.microsoft.com/office/drawing/2010/main" val="0"/>
                        </a:ext>
                      </a:extLst>
                    </a:blip>
                    <a:stretch>
                      <a:fillRect/>
                    </a:stretch>
                  </pic:blipFill>
                  <pic:spPr>
                    <a:xfrm>
                      <a:off x="0" y="0"/>
                      <a:ext cx="2336165" cy="1554480"/>
                    </a:xfrm>
                    <a:prstGeom prst="rect">
                      <a:avLst/>
                    </a:prstGeom>
                  </pic:spPr>
                </pic:pic>
              </a:graphicData>
            </a:graphic>
            <wp14:sizeRelH relativeFrom="margin">
              <wp14:pctWidth>0</wp14:pctWidth>
            </wp14:sizeRelH>
            <wp14:sizeRelV relativeFrom="margin">
              <wp14:pctHeight>0</wp14:pctHeight>
            </wp14:sizeRelV>
          </wp:anchor>
        </w:drawing>
      </w:r>
      <w:r w:rsidR="00CD5C4E">
        <w:rPr>
          <w:rFonts w:hint="eastAsia"/>
        </w:rPr>
        <w:t>伊庭町は、</w:t>
      </w:r>
      <w:r w:rsidR="00631EED">
        <w:rPr>
          <w:rFonts w:hint="eastAsia"/>
        </w:rPr>
        <w:t>湖東平野に残る水郷集落の一つ。中世にここを本拠地とした伊庭氏の居館跡があり、江戸時代には陣屋が置かれた伊庭城址を中心に、瓜生川から引かれた水路が町を縦横に巡り、今も豊かで美しい水が流れており、水路ではコイが飼われている。</w:t>
      </w:r>
    </w:p>
    <w:p w14:paraId="0365BBC5" w14:textId="77777777" w:rsidR="00631EED" w:rsidRDefault="00631EED" w:rsidP="007C413D"/>
    <w:p w14:paraId="70E1142F" w14:textId="77777777" w:rsidR="00631EED" w:rsidRDefault="00631EED" w:rsidP="007C413D">
      <w:r>
        <w:rPr>
          <w:rFonts w:hint="eastAsia"/>
        </w:rPr>
        <w:t>浜に魚があふれるぐらい大量に</w:t>
      </w:r>
      <w:r w:rsidR="00EF6606">
        <w:rPr>
          <w:rFonts w:hint="eastAsia"/>
        </w:rPr>
        <w:t>捕れ、大いに賑わう様を伊庭では「りょうまん」と言うそうです。伊庭の魚を御馳走としてふるまうために考案された料理に、魚萬の漢字を当てはめて生まれたのが「水郷伊庭の魚萬膳」です。活魚を使っての料理ですので、</w:t>
      </w:r>
      <w:r w:rsidR="00CA1FA3">
        <w:rPr>
          <w:rFonts w:hint="eastAsia"/>
        </w:rPr>
        <w:t>その時々で同じ料理ができるとは限りませんが、自然の中で育まれた生き物を、自然の摂理に従いながらいただく、</w:t>
      </w:r>
      <w:r w:rsidR="002B6BFE">
        <w:rPr>
          <w:rFonts w:hint="eastAsia"/>
        </w:rPr>
        <w:t>これが魚萬膳の心髄</w:t>
      </w:r>
      <w:r w:rsidR="00C20868">
        <w:rPr>
          <w:rFonts w:hint="eastAsia"/>
        </w:rPr>
        <w:t>です。</w:t>
      </w:r>
    </w:p>
    <w:p w14:paraId="05D041F1" w14:textId="77777777" w:rsidR="00CA1FA3" w:rsidRDefault="00CA1FA3" w:rsidP="007C413D">
      <w:r>
        <w:rPr>
          <w:rFonts w:hint="eastAsia"/>
        </w:rPr>
        <w:t>当日の昼食は魚萬膳の料理屋「魚定」さんの</w:t>
      </w:r>
      <w:r w:rsidR="00AB36F4">
        <w:rPr>
          <w:rFonts w:hint="eastAsia"/>
        </w:rPr>
        <w:t>仕出し</w:t>
      </w:r>
      <w:r w:rsidR="002B6BFE">
        <w:rPr>
          <w:rFonts w:hint="eastAsia"/>
        </w:rPr>
        <w:t>料理を伊庭町自治会館でいただきます。</w:t>
      </w:r>
    </w:p>
    <w:p w14:paraId="217E7F90" w14:textId="77777777" w:rsidR="00125218" w:rsidRDefault="00945460" w:rsidP="007C413D">
      <w:r>
        <w:rPr>
          <w:rFonts w:hint="eastAsia"/>
        </w:rPr>
        <w:t xml:space="preserve">　　</w:t>
      </w:r>
      <w:r w:rsidR="007060E5">
        <w:rPr>
          <w:rFonts w:hint="eastAsia"/>
        </w:rPr>
        <w:t xml:space="preserve">　　　　　　　　　　　　　　　　　　　　　　　　　　　　　　　　　　　</w:t>
      </w:r>
    </w:p>
    <w:p w14:paraId="0CF075F5" w14:textId="77777777" w:rsidR="00125218" w:rsidRPr="00125218" w:rsidRDefault="00125218" w:rsidP="007C413D">
      <w:pPr>
        <w:rPr>
          <w:b/>
        </w:rPr>
      </w:pPr>
      <w:r>
        <w:rPr>
          <w:rFonts w:hint="eastAsia"/>
        </w:rPr>
        <w:t xml:space="preserve">〇　</w:t>
      </w:r>
      <w:r w:rsidRPr="00125218">
        <w:rPr>
          <w:rFonts w:hint="eastAsia"/>
          <w:b/>
        </w:rPr>
        <w:t>河辺いきものの森</w:t>
      </w:r>
    </w:p>
    <w:p w14:paraId="7FE9E5C8" w14:textId="77777777" w:rsidR="007060E5" w:rsidRDefault="009808CB" w:rsidP="007C413D">
      <w:r>
        <w:rPr>
          <w:rFonts w:hint="eastAsia"/>
        </w:rPr>
        <w:t>河川に沿って分布する森林を河辺林といいます。水害防備や里山として、大切な機能を果たしてきましたが、河川工事や生活環境の変化からかつての役目を失い</w:t>
      </w:r>
      <w:r w:rsidR="003A4651">
        <w:rPr>
          <w:rFonts w:hint="eastAsia"/>
        </w:rPr>
        <w:t>、</w:t>
      </w:r>
      <w:r>
        <w:rPr>
          <w:rFonts w:hint="eastAsia"/>
        </w:rPr>
        <w:t>その多くが消失していきました。愛知川流域の「河辺いきものの森」も、放置しておけばやがて消えてなくなる森林でしたが、</w:t>
      </w:r>
      <w:r w:rsidR="003A4651">
        <w:rPr>
          <w:rFonts w:hint="eastAsia"/>
        </w:rPr>
        <w:t>森林を後世に残すため、人々が自然にふれあい親しむ場、環境学習や体験学習の場として守り育てられることになりました。</w:t>
      </w:r>
    </w:p>
    <w:p w14:paraId="4B21292F" w14:textId="77777777" w:rsidR="003A4651" w:rsidRDefault="003A4651" w:rsidP="007C413D">
      <w:r>
        <w:rPr>
          <w:rFonts w:hint="eastAsia"/>
        </w:rPr>
        <w:t>森の中には、気軽に散策でき、季節の植物がみられる観察路、野鳥の遊ぶ水辺、拠点となるネイチャーセンター、地上12Mの木々の間を歩く林冠トレイルなどがあります。子供たちに自然と親しむ場の提供を活発に行っています。</w:t>
      </w:r>
      <w:r w:rsidR="008C3A7B">
        <w:rPr>
          <w:rFonts w:hint="eastAsia"/>
        </w:rPr>
        <w:t>当日は、</w:t>
      </w:r>
      <w:r w:rsidR="0099373C">
        <w:rPr>
          <w:rFonts w:hint="eastAsia"/>
        </w:rPr>
        <w:t>河辺いきものの森の</w:t>
      </w:r>
      <w:r w:rsidR="008C3A7B">
        <w:rPr>
          <w:rFonts w:hint="eastAsia"/>
        </w:rPr>
        <w:t>保全活動に活躍しておられるNPO法人遊林会の事務</w:t>
      </w:r>
      <w:r w:rsidR="0099373C">
        <w:rPr>
          <w:rFonts w:hint="eastAsia"/>
        </w:rPr>
        <w:t>局</w:t>
      </w:r>
      <w:r w:rsidR="008C3A7B">
        <w:rPr>
          <w:rFonts w:hint="eastAsia"/>
        </w:rPr>
        <w:t>の人から説明を聞きます。</w:t>
      </w:r>
    </w:p>
    <w:p w14:paraId="5235CFE8" w14:textId="77777777" w:rsidR="00F814F9" w:rsidRDefault="00F814F9" w:rsidP="007C413D"/>
    <w:p w14:paraId="7575DD55" w14:textId="77777777" w:rsidR="00F814F9" w:rsidRDefault="00F814F9" w:rsidP="007C413D">
      <w:r>
        <w:rPr>
          <w:rFonts w:hint="eastAsia"/>
          <w:noProof/>
        </w:rPr>
        <w:drawing>
          <wp:anchor distT="0" distB="0" distL="114300" distR="114300" simplePos="0" relativeHeight="251662336" behindDoc="0" locked="0" layoutInCell="1" allowOverlap="1">
            <wp:simplePos x="0" y="0"/>
            <wp:positionH relativeFrom="margin">
              <wp:align>left</wp:align>
            </wp:positionH>
            <wp:positionV relativeFrom="margin">
              <wp:posOffset>5263515</wp:posOffset>
            </wp:positionV>
            <wp:extent cx="2459990" cy="163830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河辺いきものの森①.jpg"/>
                    <pic:cNvPicPr/>
                  </pic:nvPicPr>
                  <pic:blipFill>
                    <a:blip r:embed="rId9">
                      <a:extLst>
                        <a:ext uri="{28A0092B-C50C-407E-A947-70E740481C1C}">
                          <a14:useLocalDpi xmlns:a14="http://schemas.microsoft.com/office/drawing/2010/main" val="0"/>
                        </a:ext>
                      </a:extLst>
                    </a:blip>
                    <a:stretch>
                      <a:fillRect/>
                    </a:stretch>
                  </pic:blipFill>
                  <pic:spPr>
                    <a:xfrm>
                      <a:off x="0" y="0"/>
                      <a:ext cx="2468645" cy="1643666"/>
                    </a:xfrm>
                    <a:prstGeom prst="rect">
                      <a:avLst/>
                    </a:prstGeom>
                  </pic:spPr>
                </pic:pic>
              </a:graphicData>
            </a:graphic>
            <wp14:sizeRelH relativeFrom="margin">
              <wp14:pctWidth>0</wp14:pctWidth>
            </wp14:sizeRelH>
            <wp14:sizeRelV relativeFrom="margin">
              <wp14:pctHeight>0</wp14:pctHeight>
            </wp14:sizeRelV>
          </wp:anchor>
        </w:drawing>
      </w:r>
    </w:p>
    <w:p w14:paraId="45B8EEDA" w14:textId="77777777" w:rsidR="00F814F9" w:rsidRDefault="00F814F9" w:rsidP="007C413D"/>
    <w:p w14:paraId="62B00D77" w14:textId="77777777" w:rsidR="00F814F9" w:rsidRDefault="00F814F9" w:rsidP="007C413D"/>
    <w:p w14:paraId="17017A21" w14:textId="77777777" w:rsidR="00F814F9" w:rsidRDefault="00F814F9" w:rsidP="007C413D"/>
    <w:p w14:paraId="2EB70D0B" w14:textId="77777777" w:rsidR="00F814F9" w:rsidRDefault="00F814F9" w:rsidP="007C413D">
      <w:r>
        <w:rPr>
          <w:rFonts w:hint="eastAsia"/>
          <w:noProof/>
        </w:rPr>
        <w:drawing>
          <wp:anchor distT="0" distB="0" distL="114300" distR="114300" simplePos="0" relativeHeight="251663360" behindDoc="0" locked="0" layoutInCell="1" allowOverlap="1">
            <wp:simplePos x="0" y="0"/>
            <wp:positionH relativeFrom="margin">
              <wp:posOffset>1919605</wp:posOffset>
            </wp:positionH>
            <wp:positionV relativeFrom="margin">
              <wp:posOffset>6179820</wp:posOffset>
            </wp:positionV>
            <wp:extent cx="2249805" cy="167640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河辺いきものの森③.jpg"/>
                    <pic:cNvPicPr/>
                  </pic:nvPicPr>
                  <pic:blipFill>
                    <a:blip r:embed="rId10">
                      <a:extLst>
                        <a:ext uri="{28A0092B-C50C-407E-A947-70E740481C1C}">
                          <a14:useLocalDpi xmlns:a14="http://schemas.microsoft.com/office/drawing/2010/main" val="0"/>
                        </a:ext>
                      </a:extLst>
                    </a:blip>
                    <a:stretch>
                      <a:fillRect/>
                    </a:stretch>
                  </pic:blipFill>
                  <pic:spPr>
                    <a:xfrm>
                      <a:off x="0" y="0"/>
                      <a:ext cx="2249805" cy="1676400"/>
                    </a:xfrm>
                    <a:prstGeom prst="rect">
                      <a:avLst/>
                    </a:prstGeom>
                  </pic:spPr>
                </pic:pic>
              </a:graphicData>
            </a:graphic>
            <wp14:sizeRelH relativeFrom="margin">
              <wp14:pctWidth>0</wp14:pctWidth>
            </wp14:sizeRelH>
            <wp14:sizeRelV relativeFrom="margin">
              <wp14:pctHeight>0</wp14:pctHeight>
            </wp14:sizeRelV>
          </wp:anchor>
        </w:drawing>
      </w:r>
    </w:p>
    <w:p w14:paraId="3F7C3CA8" w14:textId="77777777" w:rsidR="00F814F9" w:rsidRDefault="00F814F9" w:rsidP="007C413D"/>
    <w:p w14:paraId="1C2FD4D2" w14:textId="77777777" w:rsidR="00F814F9" w:rsidRDefault="00F814F9" w:rsidP="007C413D"/>
    <w:p w14:paraId="72044351" w14:textId="77777777" w:rsidR="00F814F9" w:rsidRDefault="00F814F9" w:rsidP="007C413D"/>
    <w:p w14:paraId="2897821F" w14:textId="77777777" w:rsidR="00F814F9" w:rsidRDefault="00F814F9" w:rsidP="007C413D">
      <w:r>
        <w:rPr>
          <w:rFonts w:hint="eastAsia"/>
          <w:noProof/>
        </w:rPr>
        <w:drawing>
          <wp:anchor distT="0" distB="0" distL="114300" distR="114300" simplePos="0" relativeHeight="251664384" behindDoc="0" locked="0" layoutInCell="1" allowOverlap="1">
            <wp:simplePos x="0" y="0"/>
            <wp:positionH relativeFrom="margin">
              <wp:align>right</wp:align>
            </wp:positionH>
            <wp:positionV relativeFrom="margin">
              <wp:posOffset>7216140</wp:posOffset>
            </wp:positionV>
            <wp:extent cx="2515235" cy="160147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河辺いきものの森②.jpg"/>
                    <pic:cNvPicPr/>
                  </pic:nvPicPr>
                  <pic:blipFill>
                    <a:blip r:embed="rId11">
                      <a:extLst>
                        <a:ext uri="{28A0092B-C50C-407E-A947-70E740481C1C}">
                          <a14:useLocalDpi xmlns:a14="http://schemas.microsoft.com/office/drawing/2010/main" val="0"/>
                        </a:ext>
                      </a:extLst>
                    </a:blip>
                    <a:stretch>
                      <a:fillRect/>
                    </a:stretch>
                  </pic:blipFill>
                  <pic:spPr>
                    <a:xfrm>
                      <a:off x="0" y="0"/>
                      <a:ext cx="2515235" cy="1601470"/>
                    </a:xfrm>
                    <a:prstGeom prst="rect">
                      <a:avLst/>
                    </a:prstGeom>
                  </pic:spPr>
                </pic:pic>
              </a:graphicData>
            </a:graphic>
            <wp14:sizeRelH relativeFrom="margin">
              <wp14:pctWidth>0</wp14:pctWidth>
            </wp14:sizeRelH>
            <wp14:sizeRelV relativeFrom="margin">
              <wp14:pctHeight>0</wp14:pctHeight>
            </wp14:sizeRelV>
          </wp:anchor>
        </w:drawing>
      </w:r>
    </w:p>
    <w:p w14:paraId="5767B74D" w14:textId="77777777" w:rsidR="00F814F9" w:rsidRDefault="00F814F9" w:rsidP="007C413D"/>
    <w:p w14:paraId="40EFEF39" w14:textId="77777777" w:rsidR="00F814F9" w:rsidRDefault="00F814F9" w:rsidP="007C413D"/>
    <w:p w14:paraId="4FB926E9" w14:textId="77777777" w:rsidR="00917A35" w:rsidRDefault="00917A35" w:rsidP="007C413D"/>
    <w:p w14:paraId="0D16A43F" w14:textId="77777777" w:rsidR="00F814F9" w:rsidRDefault="00F814F9" w:rsidP="007C413D"/>
    <w:p w14:paraId="38A7B212" w14:textId="77777777" w:rsidR="00F814F9" w:rsidRPr="00FD26D9" w:rsidRDefault="00F814F9" w:rsidP="007C413D"/>
    <w:sectPr w:rsidR="00F814F9" w:rsidRPr="00FD26D9" w:rsidSect="00595ED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87C"/>
    <w:multiLevelType w:val="hybridMultilevel"/>
    <w:tmpl w:val="0D967472"/>
    <w:lvl w:ilvl="0" w:tplc="DEFC0E90">
      <w:start w:val="7"/>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B0F2B"/>
    <w:multiLevelType w:val="hybridMultilevel"/>
    <w:tmpl w:val="5EBE1DF2"/>
    <w:lvl w:ilvl="0" w:tplc="AFC80EC0">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 w15:restartNumberingAfterBreak="0">
    <w:nsid w:val="1DE1690B"/>
    <w:multiLevelType w:val="hybridMultilevel"/>
    <w:tmpl w:val="257A44EA"/>
    <w:lvl w:ilvl="0" w:tplc="299EF69C">
      <w:start w:val="5"/>
      <w:numFmt w:val="decimalFullWidth"/>
      <w:lvlText w:val="%1．"/>
      <w:lvlJc w:val="left"/>
      <w:pPr>
        <w:ind w:left="432" w:hanging="432"/>
      </w:pPr>
      <w:rPr>
        <w:rFonts w:hint="default"/>
      </w:rPr>
    </w:lvl>
    <w:lvl w:ilvl="1" w:tplc="272AF3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D3DA1"/>
    <w:multiLevelType w:val="hybridMultilevel"/>
    <w:tmpl w:val="99944BCE"/>
    <w:lvl w:ilvl="0" w:tplc="06843DD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4907ED"/>
    <w:multiLevelType w:val="hybridMultilevel"/>
    <w:tmpl w:val="7DEA1E40"/>
    <w:lvl w:ilvl="0" w:tplc="3C063090">
      <w:start w:val="1"/>
      <w:numFmt w:val="decimal"/>
      <w:lvlText w:val="%1）"/>
      <w:lvlJc w:val="left"/>
      <w:pPr>
        <w:ind w:left="2664" w:hanging="360"/>
      </w:pPr>
      <w:rPr>
        <w:rFonts w:hint="default"/>
      </w:rPr>
    </w:lvl>
    <w:lvl w:ilvl="1" w:tplc="04090017" w:tentative="1">
      <w:start w:val="1"/>
      <w:numFmt w:val="aiueoFullWidth"/>
      <w:lvlText w:val="(%2)"/>
      <w:lvlJc w:val="left"/>
      <w:pPr>
        <w:ind w:left="3144" w:hanging="420"/>
      </w:pPr>
    </w:lvl>
    <w:lvl w:ilvl="2" w:tplc="04090011" w:tentative="1">
      <w:start w:val="1"/>
      <w:numFmt w:val="decimalEnclosedCircle"/>
      <w:lvlText w:val="%3"/>
      <w:lvlJc w:val="left"/>
      <w:pPr>
        <w:ind w:left="3564" w:hanging="420"/>
      </w:pPr>
    </w:lvl>
    <w:lvl w:ilvl="3" w:tplc="0409000F" w:tentative="1">
      <w:start w:val="1"/>
      <w:numFmt w:val="decimal"/>
      <w:lvlText w:val="%4."/>
      <w:lvlJc w:val="left"/>
      <w:pPr>
        <w:ind w:left="3984" w:hanging="420"/>
      </w:pPr>
    </w:lvl>
    <w:lvl w:ilvl="4" w:tplc="04090017" w:tentative="1">
      <w:start w:val="1"/>
      <w:numFmt w:val="aiueoFullWidth"/>
      <w:lvlText w:val="(%5)"/>
      <w:lvlJc w:val="left"/>
      <w:pPr>
        <w:ind w:left="4404" w:hanging="420"/>
      </w:pPr>
    </w:lvl>
    <w:lvl w:ilvl="5" w:tplc="04090011" w:tentative="1">
      <w:start w:val="1"/>
      <w:numFmt w:val="decimalEnclosedCircle"/>
      <w:lvlText w:val="%6"/>
      <w:lvlJc w:val="left"/>
      <w:pPr>
        <w:ind w:left="4824" w:hanging="420"/>
      </w:pPr>
    </w:lvl>
    <w:lvl w:ilvl="6" w:tplc="0409000F" w:tentative="1">
      <w:start w:val="1"/>
      <w:numFmt w:val="decimal"/>
      <w:lvlText w:val="%7."/>
      <w:lvlJc w:val="left"/>
      <w:pPr>
        <w:ind w:left="5244" w:hanging="420"/>
      </w:pPr>
    </w:lvl>
    <w:lvl w:ilvl="7" w:tplc="04090017" w:tentative="1">
      <w:start w:val="1"/>
      <w:numFmt w:val="aiueoFullWidth"/>
      <w:lvlText w:val="(%8)"/>
      <w:lvlJc w:val="left"/>
      <w:pPr>
        <w:ind w:left="5664" w:hanging="420"/>
      </w:pPr>
    </w:lvl>
    <w:lvl w:ilvl="8" w:tplc="04090011" w:tentative="1">
      <w:start w:val="1"/>
      <w:numFmt w:val="decimalEnclosedCircle"/>
      <w:lvlText w:val="%9"/>
      <w:lvlJc w:val="left"/>
      <w:pPr>
        <w:ind w:left="6084" w:hanging="420"/>
      </w:pPr>
    </w:lvl>
  </w:abstractNum>
  <w:abstractNum w:abstractNumId="5" w15:restartNumberingAfterBreak="0">
    <w:nsid w:val="7A200320"/>
    <w:multiLevelType w:val="hybridMultilevel"/>
    <w:tmpl w:val="139A5590"/>
    <w:lvl w:ilvl="0" w:tplc="10E0C5DC">
      <w:start w:val="1"/>
      <w:numFmt w:val="decimalFullWidth"/>
      <w:lvlText w:val="%1）"/>
      <w:lvlJc w:val="left"/>
      <w:pPr>
        <w:ind w:left="2742" w:hanging="432"/>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D3"/>
    <w:rsid w:val="000018D5"/>
    <w:rsid w:val="00075517"/>
    <w:rsid w:val="000A4E57"/>
    <w:rsid w:val="00125218"/>
    <w:rsid w:val="00141BF0"/>
    <w:rsid w:val="0017156C"/>
    <w:rsid w:val="00184C2F"/>
    <w:rsid w:val="001C42DE"/>
    <w:rsid w:val="00216162"/>
    <w:rsid w:val="002300B3"/>
    <w:rsid w:val="002B1125"/>
    <w:rsid w:val="002B6BFE"/>
    <w:rsid w:val="0030788D"/>
    <w:rsid w:val="00356AC8"/>
    <w:rsid w:val="00390634"/>
    <w:rsid w:val="003A4651"/>
    <w:rsid w:val="003B45AC"/>
    <w:rsid w:val="00405482"/>
    <w:rsid w:val="004058A3"/>
    <w:rsid w:val="004948A7"/>
    <w:rsid w:val="00595ED3"/>
    <w:rsid w:val="00613D7A"/>
    <w:rsid w:val="00631EED"/>
    <w:rsid w:val="006653E8"/>
    <w:rsid w:val="00675CAA"/>
    <w:rsid w:val="006B45BE"/>
    <w:rsid w:val="007060E5"/>
    <w:rsid w:val="00752D81"/>
    <w:rsid w:val="007862E0"/>
    <w:rsid w:val="00793B58"/>
    <w:rsid w:val="007C413D"/>
    <w:rsid w:val="00805065"/>
    <w:rsid w:val="008C3A7B"/>
    <w:rsid w:val="008F32E8"/>
    <w:rsid w:val="008F79EA"/>
    <w:rsid w:val="00917A35"/>
    <w:rsid w:val="00945460"/>
    <w:rsid w:val="009808CB"/>
    <w:rsid w:val="0099373C"/>
    <w:rsid w:val="009B3EB1"/>
    <w:rsid w:val="009C7482"/>
    <w:rsid w:val="009F4CE1"/>
    <w:rsid w:val="00A92786"/>
    <w:rsid w:val="00A973F6"/>
    <w:rsid w:val="00AB36F4"/>
    <w:rsid w:val="00AF0809"/>
    <w:rsid w:val="00B10C72"/>
    <w:rsid w:val="00BF334E"/>
    <w:rsid w:val="00BF6037"/>
    <w:rsid w:val="00BF6137"/>
    <w:rsid w:val="00C20868"/>
    <w:rsid w:val="00C55336"/>
    <w:rsid w:val="00C7263E"/>
    <w:rsid w:val="00CA1FA3"/>
    <w:rsid w:val="00CD5C4E"/>
    <w:rsid w:val="00D452EA"/>
    <w:rsid w:val="00DC5CF0"/>
    <w:rsid w:val="00E210BE"/>
    <w:rsid w:val="00E22FC2"/>
    <w:rsid w:val="00E70503"/>
    <w:rsid w:val="00EC5537"/>
    <w:rsid w:val="00ED057B"/>
    <w:rsid w:val="00EF1C81"/>
    <w:rsid w:val="00EF6606"/>
    <w:rsid w:val="00F0125B"/>
    <w:rsid w:val="00F807A7"/>
    <w:rsid w:val="00F814F9"/>
    <w:rsid w:val="00FD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95E62E"/>
  <w15:chartTrackingRefBased/>
  <w15:docId w15:val="{87D5CF7B-C485-4649-92C9-A39E9085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ED3"/>
    <w:pPr>
      <w:ind w:leftChars="400" w:left="840"/>
    </w:pPr>
  </w:style>
  <w:style w:type="paragraph" w:styleId="a4">
    <w:name w:val="Balloon Text"/>
    <w:basedOn w:val="a"/>
    <w:link w:val="a5"/>
    <w:uiPriority w:val="99"/>
    <w:semiHidden/>
    <w:unhideWhenUsed/>
    <w:rsid w:val="0039063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0634"/>
    <w:rPr>
      <w:rFonts w:asciiTheme="majorHAnsi" w:eastAsiaTheme="majorEastAsia" w:hAnsiTheme="majorHAnsi" w:cstheme="majorBidi"/>
      <w:sz w:val="18"/>
      <w:szCs w:val="18"/>
    </w:rPr>
  </w:style>
  <w:style w:type="paragraph" w:styleId="a6">
    <w:name w:val="Closing"/>
    <w:basedOn w:val="a"/>
    <w:link w:val="a7"/>
    <w:uiPriority w:val="99"/>
    <w:unhideWhenUsed/>
    <w:rsid w:val="00805065"/>
    <w:pPr>
      <w:jc w:val="right"/>
    </w:pPr>
  </w:style>
  <w:style w:type="character" w:customStyle="1" w:styleId="a7">
    <w:name w:val="結語 (文字)"/>
    <w:basedOn w:val="a0"/>
    <w:link w:val="a6"/>
    <w:uiPriority w:val="99"/>
    <w:rsid w:val="0080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kei.ruruvita61924@tenor.ocn.ne.jp</dc:creator>
  <cp:keywords/>
  <dc:description/>
  <cp:lastModifiedBy>飯田 正恒</cp:lastModifiedBy>
  <cp:revision>2</cp:revision>
  <cp:lastPrinted>2019-04-25T01:30:00Z</cp:lastPrinted>
  <dcterms:created xsi:type="dcterms:W3CDTF">2021-10-16T19:58:00Z</dcterms:created>
  <dcterms:modified xsi:type="dcterms:W3CDTF">2021-10-16T19:58:00Z</dcterms:modified>
</cp:coreProperties>
</file>